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E4" w:rsidRPr="002B6F78" w:rsidRDefault="002749E4" w:rsidP="00274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F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557FF" w:rsidRDefault="002749E4" w:rsidP="002749E4">
      <w:pPr>
        <w:spacing w:after="0" w:line="240" w:lineRule="auto"/>
        <w:jc w:val="both"/>
        <w:rPr>
          <w:rStyle w:val="a4"/>
          <w:rFonts w:ascii="Times New Roman" w:hAnsi="Times New Roman"/>
        </w:rPr>
      </w:pPr>
      <w:r w:rsidRPr="002B6F78">
        <w:rPr>
          <w:rFonts w:ascii="Times New Roman" w:hAnsi="Times New Roman" w:cs="Times New Roman"/>
          <w:sz w:val="24"/>
          <w:szCs w:val="24"/>
        </w:rPr>
        <w:t xml:space="preserve">    Рабочая программа </w:t>
      </w:r>
      <w:r w:rsidRPr="00171CF2">
        <w:rPr>
          <w:rFonts w:ascii="Times New Roman" w:eastAsia="Times New Roman" w:hAnsi="Times New Roman" w:cs="Times New Roman"/>
          <w:b/>
          <w:sz w:val="24"/>
          <w:szCs w:val="24"/>
        </w:rPr>
        <w:t>«Основы здорового образа жизни»</w:t>
      </w:r>
      <w:r w:rsidRPr="002B6F78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171CF2">
        <w:rPr>
          <w:rFonts w:ascii="Times New Roman" w:eastAsia="Times New Roman" w:hAnsi="Times New Roman" w:cs="Times New Roman"/>
          <w:b/>
          <w:sz w:val="24"/>
          <w:szCs w:val="24"/>
        </w:rPr>
        <w:t>регионального компонента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с</w:t>
      </w:r>
      <w:r>
        <w:rPr>
          <w:rFonts w:ascii="Times New Roman" w:eastAsia="Times New Roman" w:hAnsi="Times New Roman" w:cs="Times New Roman"/>
          <w:sz w:val="24"/>
          <w:szCs w:val="24"/>
        </w:rPr>
        <w:t>тандарта начального образования</w:t>
      </w:r>
      <w:r w:rsidRPr="00177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на основе исследований и практического опыта в области здорового образа жизни специалистами Саратовского областного центра планирования семьи и репродукции и </w:t>
      </w:r>
      <w:r w:rsidRPr="00171CF2">
        <w:rPr>
          <w:rFonts w:ascii="Times New Roman" w:eastAsia="Times New Roman" w:hAnsi="Times New Roman" w:cs="Times New Roman"/>
          <w:b/>
          <w:sz w:val="24"/>
          <w:szCs w:val="24"/>
        </w:rPr>
        <w:t>кафедры валеологии Саратовского института повышения квалификации работников просвещения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71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7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F278F6">
        <w:rPr>
          <w:rFonts w:ascii="Times New Roman" w:hAnsi="Times New Roman" w:cs="Times New Roman"/>
        </w:rPr>
        <w:t>втор</w:t>
      </w:r>
      <w:r>
        <w:rPr>
          <w:rFonts w:ascii="Times New Roman" w:hAnsi="Times New Roman" w:cs="Times New Roman"/>
        </w:rPr>
        <w:t>ы</w:t>
      </w:r>
      <w:r w:rsidRPr="00F278F6">
        <w:rPr>
          <w:rFonts w:ascii="Times New Roman" w:hAnsi="Times New Roman" w:cs="Times New Roman"/>
        </w:rPr>
        <w:t xml:space="preserve">: </w:t>
      </w:r>
      <w:r w:rsidRPr="00F278F6">
        <w:rPr>
          <w:rStyle w:val="a4"/>
          <w:rFonts w:ascii="Times New Roman" w:hAnsi="Times New Roman"/>
        </w:rPr>
        <w:t xml:space="preserve">Барыльник Ю.Б.,  Дмитриева Н.В.,  Елисеев Ю.Ю.,  Клещина Ю.В.,  Михайлина М.Ю., Остроумов И.Г., Орлов М.И., </w:t>
      </w:r>
      <w:r w:rsidRPr="00177BD1">
        <w:rPr>
          <w:rStyle w:val="a5"/>
          <w:rFonts w:ascii="Times New Roman" w:hAnsi="Times New Roman"/>
          <w:b w:val="0"/>
          <w:i/>
          <w:iCs/>
        </w:rPr>
        <w:t>Павлова М.А.,</w:t>
      </w:r>
      <w:r w:rsidRPr="00F278F6">
        <w:rPr>
          <w:rStyle w:val="a4"/>
          <w:rFonts w:ascii="Times New Roman" w:hAnsi="Times New Roman"/>
        </w:rPr>
        <w:t xml:space="preserve"> Петрова С.В., Рахманова Г.Ю., Свинарев М.Ю., Скуфина О.А., Текучева Е.Н</w:t>
      </w:r>
      <w:r w:rsidR="00B557FF">
        <w:rPr>
          <w:rStyle w:val="a4"/>
          <w:rFonts w:ascii="Times New Roman" w:hAnsi="Times New Roman"/>
        </w:rPr>
        <w:t>.</w:t>
      </w:r>
    </w:p>
    <w:p w:rsidR="002749E4" w:rsidRPr="00171CF2" w:rsidRDefault="002749E4" w:rsidP="00274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составлена на основе Базисного учебного плана из расчёта - </w:t>
      </w:r>
      <w:r w:rsidRPr="00171CF2">
        <w:rPr>
          <w:rFonts w:ascii="Times New Roman" w:eastAsia="Times New Roman" w:hAnsi="Times New Roman" w:cs="Times New Roman"/>
          <w:b/>
          <w:sz w:val="24"/>
          <w:szCs w:val="24"/>
        </w:rPr>
        <w:t>1 час в неделю, общее количество часов в год – 34</w:t>
      </w:r>
    </w:p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программы:</w:t>
      </w:r>
    </w:p>
    <w:p w:rsidR="002749E4" w:rsidRPr="002B6F78" w:rsidRDefault="002749E4" w:rsidP="002749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Формирование личности , способной реализовать себя в современном мире максимально, эффективно и безопасно.</w:t>
      </w:r>
    </w:p>
    <w:p w:rsidR="002749E4" w:rsidRPr="002B6F78" w:rsidRDefault="002749E4" w:rsidP="002749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Формирование личности, творчески относящейся к возникающим проблемам, владеющей навыками саморегуляции.</w:t>
      </w:r>
    </w:p>
    <w:p w:rsidR="002749E4" w:rsidRPr="002B6F78" w:rsidRDefault="002749E4" w:rsidP="002749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Формирование навыков безопасного поведения, эффективного взаимодействия с людьми.</w:t>
      </w:r>
    </w:p>
    <w:p w:rsidR="002749E4" w:rsidRPr="002B6F78" w:rsidRDefault="002749E4" w:rsidP="002749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2749E4" w:rsidRPr="002B6F78" w:rsidRDefault="002749E4" w:rsidP="002749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потребностей в здоровом образе жизни, навыков гигиены и профилактики заболеваний, ухода за больными.</w:t>
      </w:r>
    </w:p>
    <w:p w:rsidR="002749E4" w:rsidRPr="002B6F78" w:rsidRDefault="002749E4" w:rsidP="002749E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  собственного здоровья.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 Современный уровень знаний и человеческого мышления позволяет осознать гармоничную связь событий и явлений окружающего мира, ощутить себя частью Вселенной.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  Осуществление здорового образа жизни предполагает формирование зрелой личности, которая выражается в дисциплине ума, эмоций и поступков. Такая личность обладает способностью приводить в  полное равновесие свои мысли, чувства и действия, спонтанно принимает решения. Консолидация личности, ее возможно максимальная согласованность со свои внутренним и окружающим миром, имеет существенное значение, как для оценки психического здоровья, так и для оценки его совершенствования.</w:t>
      </w:r>
    </w:p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>Учебно – тематический план курса</w:t>
      </w:r>
    </w:p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2B6F78">
        <w:rPr>
          <w:rFonts w:ascii="Times New Roman" w:eastAsia="Batang" w:hAnsi="Times New Roman" w:cs="Times New Roman"/>
          <w:sz w:val="24"/>
          <w:szCs w:val="24"/>
        </w:rPr>
        <w:t>1 час в неделю, всего - 34 часа, в том числе резерв-1 час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91"/>
        <w:gridCol w:w="6772"/>
        <w:gridCol w:w="1872"/>
      </w:tblGrid>
      <w:tr w:rsidR="002749E4" w:rsidRPr="00A72378" w:rsidTr="00561539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A723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A723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23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9E4" w:rsidRPr="00A723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A72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ас.</w:t>
            </w:r>
          </w:p>
        </w:tc>
      </w:tr>
      <w:tr w:rsidR="002749E4" w:rsidRPr="002B6F78" w:rsidTr="00561539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Этический блок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</w:tr>
      <w:tr w:rsidR="002749E4" w:rsidRPr="002B6F78" w:rsidTr="00561539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Психологический блок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</w:tr>
      <w:tr w:rsidR="002749E4" w:rsidRPr="002B6F78" w:rsidTr="00561539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Правовой блок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</w:tr>
      <w:tr w:rsidR="002749E4" w:rsidRPr="002B6F78" w:rsidTr="00561539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Семьеведческий блок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</w:tr>
      <w:tr w:rsidR="002749E4" w:rsidRPr="002B6F78" w:rsidTr="00561539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E4" w:rsidRPr="002B6F78" w:rsidRDefault="002749E4" w:rsidP="0056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Медицинский блок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9E4" w:rsidRPr="002B6F78" w:rsidRDefault="002749E4" w:rsidP="00561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B6F78">
              <w:rPr>
                <w:rFonts w:ascii="Times New Roman" w:eastAsia="Arial Unicode MS" w:hAnsi="Times New Roman" w:cs="Times New Roman"/>
                <w:sz w:val="24"/>
                <w:szCs w:val="24"/>
              </w:rPr>
              <w:t>ч</w:t>
            </w:r>
          </w:p>
        </w:tc>
      </w:tr>
    </w:tbl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блок – Этический блок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(3 ч.)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Включает основные философские понятия и мире, жизни, закономерностях существования Вселенной, космоса. Даёт понятия основным философским категориям: забота, ответственность, бережность, любовь, красота, гармония, счастье, смысл жизни, творчество, свобода, добро и зло, жизнь  и смерть.</w:t>
      </w:r>
    </w:p>
    <w:p w:rsidR="002749E4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 блок – Психологический блок 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>(4 ч.)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lastRenderedPageBreak/>
        <w:t>Даёт понятие о строении и проявлениях психики, структуре личности, самоанализе и саморегуляции. Включает формирование т развитие умений приводить в гармонию и единство различные стороны своей души, самоценности своей личности.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блок – Правовой блок 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>(5 ч.)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Обеспечивает необходимое знание т понимание своих прав и обязанностей, что обеспечивает безопасность и сохранение здоровья, правильное понимание свободы и необходимости.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блок – Семьеведческий блок.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(5 ч.)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Даёт комплексные знания о механизмах создания , развития и функционирования семьи. Формирует ценность и потребность в семье, развивает навыки эффективного семейного взаимодействия, грамотного и ответственного воспитания детей, реализации здорового образа жизни в семье. Способствует развитию полоролевого поведения, мужественности и женственности.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блок – Медицинский блок.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(17 ч.)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Даёт основные знания об анатомии и физиологии организма, гигиене и профилактике болезней. Формирует отношение к своему телу как ценности, развивает навыки ухода за своим телом, правильного питания, режима труда и отдыха.</w:t>
      </w:r>
    </w:p>
    <w:p w:rsidR="002749E4" w:rsidRPr="002B6F78" w:rsidRDefault="002749E4" w:rsidP="00274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«ОЗОЖ» в учебном плане</w:t>
      </w:r>
    </w:p>
    <w:p w:rsidR="002749E4" w:rsidRPr="002B6F78" w:rsidRDefault="002749E4" w:rsidP="00274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На предмет «ОЗОЖ» для 2 класса базисным учебным планом начального общего образования отводится 34 часов (1 час в неделю; 34 учебных недели). Темы, попадающие на праздничные дни,  планируется изучать за счет объединения тем.</w:t>
      </w:r>
    </w:p>
    <w:p w:rsidR="002749E4" w:rsidRPr="004332EF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2E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 формирования   культуры   здорового</w:t>
      </w:r>
    </w:p>
    <w:p w:rsidR="002749E4" w:rsidRPr="004332EF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32EF">
        <w:rPr>
          <w:rFonts w:ascii="Times New Roman" w:eastAsia="Times New Roman" w:hAnsi="Times New Roman" w:cs="Times New Roman"/>
          <w:b/>
          <w:bCs/>
          <w:sz w:val="24"/>
          <w:szCs w:val="24"/>
        </w:rPr>
        <w:t>и безопасного   образа   жизни</w:t>
      </w:r>
    </w:p>
    <w:p w:rsidR="002749E4" w:rsidRPr="002B6F78" w:rsidRDefault="00BC79A9" w:rsidP="00BC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749E4" w:rsidRPr="002B6F78">
        <w:rPr>
          <w:rFonts w:ascii="Times New Roman" w:eastAsia="Times New Roman" w:hAnsi="Times New Roman" w:cs="Times New Roman"/>
          <w:sz w:val="24"/>
          <w:szCs w:val="24"/>
        </w:rPr>
        <w:t>Ожидается,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9E4" w:rsidRPr="002B6F78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9E4" w:rsidRPr="002B6F78">
        <w:rPr>
          <w:rFonts w:ascii="Times New Roman" w:eastAsia="Times New Roman" w:hAnsi="Times New Roman" w:cs="Times New Roman"/>
          <w:sz w:val="24"/>
          <w:szCs w:val="24"/>
        </w:rPr>
        <w:t>в результате освоения  программы   формирования   культуры   здорового   и   безопасного   образа   жизни  выпускники начальной школы будут знать: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 ценности своего здоровья  и  здоровья других людей для самореализации каждой личности и о том вреде, который можно нанести здоровью различными действиями;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 взаимозависимости здоровья физического и нравственного, здоровья человека и среды, его окружающей;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 важности спорта  и  физкультуры для сохранения  и  укрепления здоровья;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 положительном влиянии незагрязнённой природы на здоровье;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 возможном вреде для здоровья компьютерных игр, телевидения, рекламы  и  т.п.;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об отрицательной оценке неподвижного  образа   жизни, нарушения гигиены;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 влиянии слова на физическое состояние, настроение человека;</w:t>
      </w:r>
    </w:p>
    <w:p w:rsidR="002749E4" w:rsidRPr="002B6F78" w:rsidRDefault="002749E4" w:rsidP="002749E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правила гигиены  и   здорового  режима дня.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Ожидается, что в результате освоения  программы   формирования   культуры   здорового   и   безопасного   образа   жизни  выпускники начальной школы приобретут индивидуальные навыки</w:t>
      </w:r>
      <w:r w:rsidRPr="002B6F7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749E4" w:rsidRPr="002B6F78" w:rsidRDefault="002749E4" w:rsidP="002749E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сохранения своего здоровья  и  здоровья других людей для самореализации каждой личности;</w:t>
      </w:r>
    </w:p>
    <w:p w:rsidR="002749E4" w:rsidRPr="002B6F78" w:rsidRDefault="002749E4" w:rsidP="002749E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спортивных занятий для сохранения и укрепления здоровья;</w:t>
      </w:r>
    </w:p>
    <w:p w:rsidR="002749E4" w:rsidRPr="002B6F78" w:rsidRDefault="002749E4" w:rsidP="002749E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соблюдения правил гигиены и  здорового  режима дня;</w:t>
      </w:r>
    </w:p>
    <w:p w:rsidR="002749E4" w:rsidRPr="002B6F78" w:rsidRDefault="002749E4" w:rsidP="002749E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подвижного образа жизни (прогулки, подвижные игры, соревнования, занятие спортом и т.п.).</w:t>
      </w:r>
    </w:p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предмета «ОЗОЖ»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2749E4" w:rsidRPr="002B6F78" w:rsidRDefault="002749E4" w:rsidP="00274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Pr="002B6F78">
        <w:rPr>
          <w:rFonts w:ascii="Times New Roman" w:eastAsia="Times New Roman" w:hAnsi="Times New Roman" w:cs="Times New Roman"/>
          <w:bCs/>
          <w:iCs/>
          <w:sz w:val="24"/>
          <w:szCs w:val="24"/>
        </w:rPr>
        <w:t>Павлова М.А.,</w:t>
      </w:r>
      <w:r w:rsidRPr="002B6F78">
        <w:rPr>
          <w:rFonts w:ascii="Times New Roman" w:eastAsia="Times New Roman" w:hAnsi="Times New Roman" w:cs="Times New Roman"/>
          <w:iCs/>
          <w:sz w:val="24"/>
          <w:szCs w:val="24"/>
        </w:rPr>
        <w:t>Гришанова О.С., Серякина А.</w:t>
      </w:r>
      <w:r w:rsidRPr="002B6F78">
        <w:rPr>
          <w:rFonts w:ascii="Times New Roman" w:eastAsia="Times New Roman" w:hAnsi="Times New Roman" w:cs="Times New Roman"/>
          <w:i/>
          <w:iCs/>
          <w:sz w:val="24"/>
          <w:szCs w:val="24"/>
        </w:rPr>
        <w:t>В.</w:t>
      </w:r>
      <w:r w:rsidRPr="002B6F78">
        <w:rPr>
          <w:rFonts w:ascii="Times New Roman" w:eastAsia="Times New Roman" w:hAnsi="Times New Roman" w:cs="Times New Roman"/>
          <w:bCs/>
          <w:sz w:val="24"/>
          <w:szCs w:val="24"/>
        </w:rPr>
        <w:t>Методическое сопровождение здоровьесберегающих технологий в школе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>- Министерство образования Саратовской области, ГОУ ДПО «СарИПКиПРО» -Саратов«Научная книга », 2009. -128 с.</w:t>
      </w:r>
    </w:p>
    <w:p w:rsidR="002749E4" w:rsidRPr="002B6F78" w:rsidRDefault="002749E4" w:rsidP="00274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2B6F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6F78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Барыльник Ю.Б.,  Дмитриева Н.В.,  Елисеев Ю.Ю.,  Клещина Ю.В.,  Михайлина М.Ю., Остроумов И.Г., Орлов М.И., </w:t>
      </w:r>
      <w:r w:rsidRPr="002B6F78">
        <w:rPr>
          <w:rFonts w:ascii="Times New Roman" w:eastAsia="Times New Roman" w:hAnsi="Times New Roman" w:cs="Times New Roman"/>
          <w:bCs/>
          <w:iCs/>
          <w:sz w:val="24"/>
          <w:szCs w:val="24"/>
        </w:rPr>
        <w:t>Павлова М.А.,</w:t>
      </w:r>
      <w:r w:rsidRPr="002B6F7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Петрова С.В., Рахманова Г.Ю., Свинарев </w:t>
      </w:r>
      <w:r w:rsidRPr="002B6F7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М.Ю., Скуфина О.А., Текучева Е.Н. </w:t>
      </w:r>
      <w:r w:rsidRPr="002B6F78">
        <w:rPr>
          <w:rFonts w:ascii="Times New Roman" w:eastAsia="Times New Roman" w:hAnsi="Times New Roman" w:cs="Times New Roman"/>
          <w:bCs/>
          <w:sz w:val="24"/>
          <w:szCs w:val="24"/>
        </w:rPr>
        <w:t>Основы здорового образа жизни: Региональная образовательная программа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 - Саратов, Добродея, 2008.- 34 с. 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B6F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6F78">
        <w:rPr>
          <w:rFonts w:ascii="Times New Roman" w:eastAsia="Times New Roman" w:hAnsi="Times New Roman" w:cs="Times New Roman"/>
          <w:sz w:val="24"/>
          <w:szCs w:val="24"/>
        </w:rPr>
        <w:t>Смирнов А.Т., Мишин Б.И., Ижевский П.В. Основы медицинских знаний и здорового образа жизни.  /Под общей редакцией А.Т. Смирнова. - М.: Просвещение, 2002.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4. В.В. Поляков. Основы безопасности жизнедеятельности. 2-4 кл. Москва. Дрофа, 2002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5. Основы безопасности жизнедеятельности. Учебно – справочный материал/ авт. – сост. И.П. Иванов – Саратов: СарИПК и ПРО 1995.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6. Плешаков  А. А., Александрова  В. П., Борисова  С. A. Мир вокруг нас: Метод. пособие к учебнику    для 2 кл. нач. шк. — М.: Просвещение, 2002.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 xml:space="preserve">7. Коростелев Н.Б. Воспитание здорового школьника: пособие для учителя/ под ред. В.Н. Кардашенко. – М.: Просвещение, 1986. 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8. Ляхович А. Здоровье в общеобразовательной школе: комплексная программа // Здоровье детей.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9. Колесов Д.В. Марш Р.Д. Основы гигиены и санитарии. – М.: Просвещение, 1989.</w:t>
      </w:r>
    </w:p>
    <w:p w:rsidR="002749E4" w:rsidRPr="002B6F78" w:rsidRDefault="002749E4" w:rsidP="002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Электронно-программное обеспечение:</w:t>
      </w:r>
    </w:p>
    <w:p w:rsidR="002749E4" w:rsidRPr="002B6F78" w:rsidRDefault="002749E4" w:rsidP="002749E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2749E4" w:rsidRPr="002B6F78" w:rsidRDefault="002749E4" w:rsidP="002749E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презентационное оборудование;</w:t>
      </w:r>
    </w:p>
    <w:p w:rsidR="002749E4" w:rsidRPr="002B6F78" w:rsidRDefault="002749E4" w:rsidP="002749E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F78">
        <w:rPr>
          <w:rFonts w:ascii="Times New Roman" w:eastAsia="Times New Roman" w:hAnsi="Times New Roman" w:cs="Times New Roman"/>
          <w:sz w:val="24"/>
          <w:szCs w:val="24"/>
        </w:rPr>
        <w:t>целевой набор ЦОР в составе УМК для поддержки учителя с использованием диалога с классом при обучении и ИКТ на компакт дисках</w:t>
      </w:r>
    </w:p>
    <w:p w:rsidR="002749E4" w:rsidRPr="002B6F78" w:rsidRDefault="002749E4" w:rsidP="00274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8F6" w:rsidRPr="00F278F6" w:rsidRDefault="00F278F6" w:rsidP="00F278F6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278F6" w:rsidRPr="00F278F6" w:rsidRDefault="00F278F6" w:rsidP="00F278F6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278F6" w:rsidRPr="00F278F6" w:rsidRDefault="00F278F6" w:rsidP="00F278F6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278F6" w:rsidRPr="00F278F6" w:rsidRDefault="00F278F6" w:rsidP="00F278F6">
      <w:pPr>
        <w:rPr>
          <w:rFonts w:ascii="Times New Roman" w:hAnsi="Times New Roman" w:cs="Times New Roman"/>
        </w:rPr>
      </w:pPr>
    </w:p>
    <w:p w:rsidR="00754D3F" w:rsidRPr="00F278F6" w:rsidRDefault="00754D3F">
      <w:pPr>
        <w:rPr>
          <w:rFonts w:ascii="Times New Roman" w:hAnsi="Times New Roman" w:cs="Times New Roman"/>
        </w:rPr>
      </w:pPr>
    </w:p>
    <w:sectPr w:rsidR="00754D3F" w:rsidRPr="00F278F6" w:rsidSect="002749E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C3" w:rsidRDefault="001A26C3" w:rsidP="002749E4">
      <w:pPr>
        <w:spacing w:after="0" w:line="240" w:lineRule="auto"/>
      </w:pPr>
      <w:r>
        <w:separator/>
      </w:r>
    </w:p>
  </w:endnote>
  <w:endnote w:type="continuationSeparator" w:id="1">
    <w:p w:rsidR="001A26C3" w:rsidRDefault="001A26C3" w:rsidP="0027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C3" w:rsidRDefault="001A26C3" w:rsidP="002749E4">
      <w:pPr>
        <w:spacing w:after="0" w:line="240" w:lineRule="auto"/>
      </w:pPr>
      <w:r>
        <w:separator/>
      </w:r>
    </w:p>
  </w:footnote>
  <w:footnote w:type="continuationSeparator" w:id="1">
    <w:p w:rsidR="001A26C3" w:rsidRDefault="001A26C3" w:rsidP="0027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172"/>
      <w:docPartObj>
        <w:docPartGallery w:val="Page Numbers (Top of Page)"/>
        <w:docPartUnique/>
      </w:docPartObj>
    </w:sdtPr>
    <w:sdtContent>
      <w:p w:rsidR="002749E4" w:rsidRDefault="00345FFE">
        <w:pPr>
          <w:pStyle w:val="a6"/>
          <w:jc w:val="right"/>
        </w:pPr>
        <w:fldSimple w:instr=" PAGE   \* MERGEFORMAT ">
          <w:r w:rsidR="00BC79A9">
            <w:rPr>
              <w:noProof/>
            </w:rPr>
            <w:t>3</w:t>
          </w:r>
        </w:fldSimple>
      </w:p>
    </w:sdtContent>
  </w:sdt>
  <w:p w:rsidR="002749E4" w:rsidRDefault="002749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6B7"/>
    <w:multiLevelType w:val="multilevel"/>
    <w:tmpl w:val="80D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E7E38"/>
    <w:multiLevelType w:val="hybridMultilevel"/>
    <w:tmpl w:val="219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B3CD1"/>
    <w:multiLevelType w:val="hybridMultilevel"/>
    <w:tmpl w:val="67046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E15B5"/>
    <w:multiLevelType w:val="multilevel"/>
    <w:tmpl w:val="CF6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8F6"/>
    <w:rsid w:val="001A26C3"/>
    <w:rsid w:val="001D12BD"/>
    <w:rsid w:val="002749E4"/>
    <w:rsid w:val="00345FFE"/>
    <w:rsid w:val="00754D3F"/>
    <w:rsid w:val="00B557FF"/>
    <w:rsid w:val="00BC79A9"/>
    <w:rsid w:val="00D66CED"/>
    <w:rsid w:val="00F2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78F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F278F6"/>
    <w:rPr>
      <w:rFonts w:cs="Times New Roman"/>
      <w:i/>
      <w:iCs/>
    </w:rPr>
  </w:style>
  <w:style w:type="character" w:styleId="a5">
    <w:name w:val="Strong"/>
    <w:basedOn w:val="a0"/>
    <w:qFormat/>
    <w:rsid w:val="00F278F6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27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9E4"/>
  </w:style>
  <w:style w:type="paragraph" w:styleId="a8">
    <w:name w:val="footer"/>
    <w:basedOn w:val="a"/>
    <w:link w:val="a9"/>
    <w:uiPriority w:val="99"/>
    <w:semiHidden/>
    <w:unhideWhenUsed/>
    <w:rsid w:val="0027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6122</Characters>
  <Application>Microsoft Office Word</Application>
  <DocSecurity>0</DocSecurity>
  <Lines>51</Lines>
  <Paragraphs>14</Paragraphs>
  <ScaleCrop>false</ScaleCrop>
  <Company>МОУ "Гимназия №5"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№5"</dc:creator>
  <cp:keywords/>
  <dc:description/>
  <cp:lastModifiedBy>МОУ "Гимназия №5"</cp:lastModifiedBy>
  <cp:revision>5</cp:revision>
  <dcterms:created xsi:type="dcterms:W3CDTF">2013-08-26T07:55:00Z</dcterms:created>
  <dcterms:modified xsi:type="dcterms:W3CDTF">2013-08-27T05:50:00Z</dcterms:modified>
</cp:coreProperties>
</file>